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8EC" w:rsidRDefault="00960ECD" w:rsidP="002F6B13">
      <w:pPr>
        <w:jc w:val="both"/>
        <w:rPr>
          <w:rFonts w:ascii="Times New Roman" w:hAnsi="Times New Roman" w:cs="Times New Roman"/>
          <w:sz w:val="24"/>
          <w:szCs w:val="24"/>
        </w:rPr>
      </w:pPr>
      <w:r w:rsidRPr="00960ECD">
        <w:rPr>
          <w:rFonts w:ascii="Times New Roman" w:hAnsi="Times New Roman" w:cs="Times New Roman"/>
          <w:sz w:val="24"/>
          <w:szCs w:val="24"/>
        </w:rPr>
        <w:t xml:space="preserve">Звіт про результати розгляду запитів на отримання публічної інформації </w:t>
      </w:r>
      <w:r>
        <w:rPr>
          <w:rFonts w:ascii="Times New Roman" w:hAnsi="Times New Roman" w:cs="Times New Roman"/>
          <w:sz w:val="24"/>
          <w:szCs w:val="24"/>
        </w:rPr>
        <w:t>Одеським окружним адміністративним судом</w:t>
      </w:r>
      <w:r w:rsidR="00A54A53">
        <w:rPr>
          <w:rFonts w:ascii="Times New Roman" w:hAnsi="Times New Roman" w:cs="Times New Roman"/>
          <w:sz w:val="24"/>
          <w:szCs w:val="24"/>
        </w:rPr>
        <w:t xml:space="preserve"> за 2016 рік: Протягом 2016</w:t>
      </w:r>
      <w:r>
        <w:rPr>
          <w:rFonts w:ascii="Times New Roman" w:hAnsi="Times New Roman" w:cs="Times New Roman"/>
          <w:sz w:val="24"/>
          <w:szCs w:val="24"/>
        </w:rPr>
        <w:t xml:space="preserve"> року</w:t>
      </w:r>
      <w:r w:rsidRPr="00960ECD">
        <w:rPr>
          <w:rFonts w:ascii="Times New Roman" w:hAnsi="Times New Roman" w:cs="Times New Roman"/>
          <w:sz w:val="24"/>
          <w:szCs w:val="24"/>
        </w:rPr>
        <w:t xml:space="preserve"> на розгляд до </w:t>
      </w:r>
      <w:r>
        <w:rPr>
          <w:rFonts w:ascii="Times New Roman" w:hAnsi="Times New Roman" w:cs="Times New Roman"/>
          <w:sz w:val="24"/>
          <w:szCs w:val="24"/>
        </w:rPr>
        <w:t>Одеського окружного адміністративного суду</w:t>
      </w:r>
      <w:r w:rsidRPr="00960ECD">
        <w:rPr>
          <w:rFonts w:ascii="Times New Roman" w:hAnsi="Times New Roman" w:cs="Times New Roman"/>
          <w:sz w:val="24"/>
          <w:szCs w:val="24"/>
        </w:rPr>
        <w:t xml:space="preserve"> надійшло </w:t>
      </w:r>
      <w:r w:rsidR="00A54A53">
        <w:rPr>
          <w:rFonts w:ascii="Times New Roman" w:hAnsi="Times New Roman" w:cs="Times New Roman"/>
          <w:sz w:val="24"/>
          <w:szCs w:val="24"/>
        </w:rPr>
        <w:t>59</w:t>
      </w:r>
      <w:r w:rsidRPr="00960ECD">
        <w:rPr>
          <w:rFonts w:ascii="Times New Roman" w:hAnsi="Times New Roman" w:cs="Times New Roman"/>
          <w:sz w:val="24"/>
          <w:szCs w:val="24"/>
        </w:rPr>
        <w:t xml:space="preserve"> запитів на отримання публічної інформації. Більшість запитів надіслано за допомогою електронної пошти – </w:t>
      </w:r>
      <w:r w:rsidR="009206ED">
        <w:rPr>
          <w:rFonts w:ascii="Times New Roman" w:hAnsi="Times New Roman" w:cs="Times New Roman"/>
          <w:sz w:val="24"/>
          <w:szCs w:val="24"/>
        </w:rPr>
        <w:t>25</w:t>
      </w:r>
      <w:r w:rsidRPr="00960ECD">
        <w:rPr>
          <w:rFonts w:ascii="Times New Roman" w:hAnsi="Times New Roman" w:cs="Times New Roman"/>
          <w:sz w:val="24"/>
          <w:szCs w:val="24"/>
        </w:rPr>
        <w:t xml:space="preserve">, </w:t>
      </w:r>
      <w:r w:rsidR="00A54A53">
        <w:rPr>
          <w:rFonts w:ascii="Times New Roman" w:hAnsi="Times New Roman" w:cs="Times New Roman"/>
          <w:sz w:val="24"/>
          <w:szCs w:val="24"/>
        </w:rPr>
        <w:t>2</w:t>
      </w:r>
      <w:r w:rsidRPr="00960ECD">
        <w:rPr>
          <w:rFonts w:ascii="Times New Roman" w:hAnsi="Times New Roman" w:cs="Times New Roman"/>
          <w:sz w:val="24"/>
          <w:szCs w:val="24"/>
        </w:rPr>
        <w:t xml:space="preserve"> запит</w:t>
      </w:r>
      <w:r w:rsidR="00CD4CDF">
        <w:rPr>
          <w:rFonts w:ascii="Times New Roman" w:hAnsi="Times New Roman" w:cs="Times New Roman"/>
          <w:sz w:val="24"/>
          <w:szCs w:val="24"/>
        </w:rPr>
        <w:t>ів</w:t>
      </w:r>
      <w:r w:rsidRPr="00960ECD">
        <w:rPr>
          <w:rFonts w:ascii="Times New Roman" w:hAnsi="Times New Roman" w:cs="Times New Roman"/>
          <w:sz w:val="24"/>
          <w:szCs w:val="24"/>
        </w:rPr>
        <w:t xml:space="preserve"> отримано канцелярією суду </w:t>
      </w:r>
      <w:r w:rsidR="002F6B13" w:rsidRPr="00960ECD">
        <w:rPr>
          <w:rFonts w:ascii="Times New Roman" w:hAnsi="Times New Roman" w:cs="Times New Roman"/>
          <w:sz w:val="24"/>
          <w:szCs w:val="24"/>
        </w:rPr>
        <w:t>нарочно</w:t>
      </w:r>
      <w:r w:rsidRPr="00960ECD">
        <w:rPr>
          <w:rFonts w:ascii="Times New Roman" w:hAnsi="Times New Roman" w:cs="Times New Roman"/>
          <w:sz w:val="24"/>
          <w:szCs w:val="24"/>
        </w:rPr>
        <w:t xml:space="preserve">. На </w:t>
      </w:r>
      <w:r w:rsidR="00A54A53">
        <w:rPr>
          <w:rFonts w:ascii="Times New Roman" w:hAnsi="Times New Roman" w:cs="Times New Roman"/>
          <w:sz w:val="24"/>
          <w:szCs w:val="24"/>
        </w:rPr>
        <w:t>5</w:t>
      </w:r>
      <w:r w:rsidR="00B0031B">
        <w:rPr>
          <w:rFonts w:ascii="Times New Roman" w:hAnsi="Times New Roman" w:cs="Times New Roman"/>
          <w:sz w:val="24"/>
          <w:szCs w:val="24"/>
        </w:rPr>
        <w:t>9</w:t>
      </w:r>
      <w:r w:rsidRPr="00960ECD">
        <w:rPr>
          <w:rFonts w:ascii="Times New Roman" w:hAnsi="Times New Roman" w:cs="Times New Roman"/>
          <w:sz w:val="24"/>
          <w:szCs w:val="24"/>
        </w:rPr>
        <w:t xml:space="preserve"> запитів, оперативно в установлені Законами </w:t>
      </w:r>
      <w:proofErr w:type="spellStart"/>
      <w:r w:rsidRPr="00960ECD">
        <w:rPr>
          <w:rFonts w:ascii="Times New Roman" w:hAnsi="Times New Roman" w:cs="Times New Roman"/>
          <w:sz w:val="24"/>
          <w:szCs w:val="24"/>
        </w:rPr>
        <w:t>„Про</w:t>
      </w:r>
      <w:proofErr w:type="spellEnd"/>
      <w:r w:rsidRPr="00960ECD">
        <w:rPr>
          <w:rFonts w:ascii="Times New Roman" w:hAnsi="Times New Roman" w:cs="Times New Roman"/>
          <w:sz w:val="24"/>
          <w:szCs w:val="24"/>
        </w:rPr>
        <w:t xml:space="preserve"> доступ до публічної інформації”, </w:t>
      </w:r>
      <w:proofErr w:type="spellStart"/>
      <w:r w:rsidRPr="00960ECD">
        <w:rPr>
          <w:rFonts w:ascii="Times New Roman" w:hAnsi="Times New Roman" w:cs="Times New Roman"/>
          <w:sz w:val="24"/>
          <w:szCs w:val="24"/>
        </w:rPr>
        <w:t>„Про</w:t>
      </w:r>
      <w:proofErr w:type="spellEnd"/>
      <w:r w:rsidRPr="00960ECD">
        <w:rPr>
          <w:rFonts w:ascii="Times New Roman" w:hAnsi="Times New Roman" w:cs="Times New Roman"/>
          <w:sz w:val="24"/>
          <w:szCs w:val="24"/>
        </w:rPr>
        <w:t xml:space="preserve"> інформацію”, </w:t>
      </w:r>
      <w:proofErr w:type="spellStart"/>
      <w:r w:rsidRPr="00960ECD">
        <w:rPr>
          <w:rFonts w:ascii="Times New Roman" w:hAnsi="Times New Roman" w:cs="Times New Roman"/>
          <w:sz w:val="24"/>
          <w:szCs w:val="24"/>
        </w:rPr>
        <w:t>„Про</w:t>
      </w:r>
      <w:proofErr w:type="spellEnd"/>
      <w:r w:rsidRPr="00960ECD">
        <w:rPr>
          <w:rFonts w:ascii="Times New Roman" w:hAnsi="Times New Roman" w:cs="Times New Roman"/>
          <w:sz w:val="24"/>
          <w:szCs w:val="24"/>
        </w:rPr>
        <w:t xml:space="preserve"> доступ до судових рішень” строки надано відповіді</w:t>
      </w:r>
      <w:r w:rsidR="009206ED">
        <w:rPr>
          <w:rFonts w:ascii="Times New Roman" w:hAnsi="Times New Roman" w:cs="Times New Roman"/>
          <w:sz w:val="24"/>
          <w:szCs w:val="24"/>
        </w:rPr>
        <w:t>.</w:t>
      </w:r>
      <w:r w:rsidRPr="00960ECD">
        <w:rPr>
          <w:rFonts w:ascii="Times New Roman" w:hAnsi="Times New Roman" w:cs="Times New Roman"/>
          <w:sz w:val="24"/>
          <w:szCs w:val="24"/>
        </w:rPr>
        <w:t xml:space="preserve"> Запитувачі зверталися до суду із запитами </w:t>
      </w:r>
      <w:r w:rsidR="009206ED">
        <w:rPr>
          <w:rFonts w:ascii="Times New Roman" w:hAnsi="Times New Roman" w:cs="Times New Roman"/>
          <w:sz w:val="24"/>
          <w:szCs w:val="24"/>
        </w:rPr>
        <w:t>про:</w:t>
      </w:r>
      <w:r w:rsidR="008F7946" w:rsidRPr="008F7946">
        <w:t xml:space="preserve"> </w:t>
      </w:r>
      <w:r w:rsidR="000A69AC">
        <w:t xml:space="preserve">- </w:t>
      </w:r>
      <w:r w:rsidR="00A54A53">
        <w:rPr>
          <w:rFonts w:ascii="Times New Roman" w:hAnsi="Times New Roman" w:cs="Times New Roman"/>
          <w:sz w:val="24"/>
          <w:szCs w:val="24"/>
        </w:rPr>
        <w:t>надання даних</w:t>
      </w:r>
      <w:bookmarkStart w:id="0" w:name="_GoBack"/>
      <w:bookmarkEnd w:id="0"/>
      <w:r w:rsidR="000A69AC" w:rsidRPr="000A69AC">
        <w:rPr>
          <w:rFonts w:ascii="Times New Roman" w:hAnsi="Times New Roman" w:cs="Times New Roman"/>
          <w:sz w:val="24"/>
          <w:szCs w:val="24"/>
        </w:rPr>
        <w:t xml:space="preserve"> про термінали, встановлені у суді, про суддів ООАС, у яких закінчився п’ятирічний строк, на котрий їх призначено, а також про нагороди, які вручалися суддям ООАС після набрання чинності ч. 7 ст. 55 </w:t>
      </w:r>
      <w:proofErr w:type="spellStart"/>
      <w:r w:rsidR="000A69AC" w:rsidRPr="000A69AC">
        <w:rPr>
          <w:rFonts w:ascii="Times New Roman" w:hAnsi="Times New Roman" w:cs="Times New Roman"/>
          <w:sz w:val="24"/>
          <w:szCs w:val="24"/>
        </w:rPr>
        <w:t>ЗУ</w:t>
      </w:r>
      <w:proofErr w:type="spellEnd"/>
      <w:r w:rsidR="000A69AC" w:rsidRPr="000A69AC">
        <w:rPr>
          <w:rFonts w:ascii="Times New Roman" w:hAnsi="Times New Roman" w:cs="Times New Roman"/>
          <w:sz w:val="24"/>
          <w:szCs w:val="24"/>
        </w:rPr>
        <w:t xml:space="preserve"> «Про судоустрій і статус суддів» в редакції </w:t>
      </w:r>
      <w:proofErr w:type="spellStart"/>
      <w:r w:rsidR="000A69AC" w:rsidRPr="000A69AC">
        <w:rPr>
          <w:rFonts w:ascii="Times New Roman" w:hAnsi="Times New Roman" w:cs="Times New Roman"/>
          <w:sz w:val="24"/>
          <w:szCs w:val="24"/>
        </w:rPr>
        <w:t>ЗУ</w:t>
      </w:r>
      <w:proofErr w:type="spellEnd"/>
      <w:r w:rsidR="000A69AC" w:rsidRPr="000A69AC">
        <w:rPr>
          <w:rFonts w:ascii="Times New Roman" w:hAnsi="Times New Roman" w:cs="Times New Roman"/>
          <w:sz w:val="24"/>
          <w:szCs w:val="24"/>
        </w:rPr>
        <w:t xml:space="preserve"> «Про забезпеч</w:t>
      </w:r>
      <w:r w:rsidR="000A69AC">
        <w:rPr>
          <w:rFonts w:ascii="Times New Roman" w:hAnsi="Times New Roman" w:cs="Times New Roman"/>
          <w:sz w:val="24"/>
          <w:szCs w:val="24"/>
        </w:rPr>
        <w:t xml:space="preserve">ення права на справедливий суд»; </w:t>
      </w:r>
      <w:r w:rsidR="000A69AC" w:rsidRPr="000A69AC">
        <w:rPr>
          <w:rFonts w:ascii="Times New Roman" w:hAnsi="Times New Roman" w:cs="Times New Roman"/>
          <w:sz w:val="24"/>
          <w:szCs w:val="24"/>
        </w:rPr>
        <w:t>данні про суддів ООАС, у яких закінчився п’ятирічний строк, на котрий їх призначено, а також щодо ухвали ООАС</w:t>
      </w:r>
      <w:r w:rsidR="000A69AC">
        <w:rPr>
          <w:rFonts w:ascii="Times New Roman" w:hAnsi="Times New Roman" w:cs="Times New Roman"/>
          <w:sz w:val="24"/>
          <w:szCs w:val="24"/>
        </w:rPr>
        <w:t>.</w:t>
      </w:r>
    </w:p>
    <w:p w:rsidR="009206ED" w:rsidRDefault="009206ED" w:rsidP="00960ECD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1454"/>
        <w:gridCol w:w="2410"/>
      </w:tblGrid>
      <w:tr w:rsidR="009206ED" w:rsidTr="002F6B13">
        <w:tc>
          <w:tcPr>
            <w:tcW w:w="3190" w:type="dxa"/>
          </w:tcPr>
          <w:p w:rsidR="009206ED" w:rsidRPr="009206ED" w:rsidRDefault="009206ED" w:rsidP="00960E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6ED">
              <w:rPr>
                <w:rFonts w:ascii="Times New Roman" w:hAnsi="Times New Roman" w:cs="Times New Roman"/>
                <w:b/>
                <w:sz w:val="24"/>
                <w:szCs w:val="24"/>
              </w:rPr>
              <w:t>Період</w:t>
            </w:r>
          </w:p>
        </w:tc>
        <w:tc>
          <w:tcPr>
            <w:tcW w:w="1454" w:type="dxa"/>
          </w:tcPr>
          <w:p w:rsidR="009206ED" w:rsidRPr="009206ED" w:rsidRDefault="009206ED" w:rsidP="00960E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6ED">
              <w:rPr>
                <w:rFonts w:ascii="Times New Roman" w:hAnsi="Times New Roman" w:cs="Times New Roman"/>
                <w:b/>
                <w:sz w:val="24"/>
                <w:szCs w:val="24"/>
              </w:rPr>
              <w:t>Надійшло</w:t>
            </w:r>
          </w:p>
        </w:tc>
        <w:tc>
          <w:tcPr>
            <w:tcW w:w="2410" w:type="dxa"/>
          </w:tcPr>
          <w:p w:rsidR="009206ED" w:rsidRPr="009206ED" w:rsidRDefault="009206ED" w:rsidP="00960E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6ED">
              <w:rPr>
                <w:rFonts w:ascii="Times New Roman" w:hAnsi="Times New Roman" w:cs="Times New Roman"/>
                <w:b/>
                <w:sz w:val="24"/>
                <w:szCs w:val="24"/>
              </w:rPr>
              <w:t>Надано відповідей</w:t>
            </w:r>
          </w:p>
        </w:tc>
      </w:tr>
      <w:tr w:rsidR="009206ED" w:rsidTr="002F6B13">
        <w:tc>
          <w:tcPr>
            <w:tcW w:w="3190" w:type="dxa"/>
          </w:tcPr>
          <w:p w:rsidR="009206ED" w:rsidRDefault="009206ED" w:rsidP="00960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Січень</w:t>
            </w:r>
          </w:p>
        </w:tc>
        <w:tc>
          <w:tcPr>
            <w:tcW w:w="1454" w:type="dxa"/>
          </w:tcPr>
          <w:p w:rsidR="009206ED" w:rsidRDefault="000A69AC" w:rsidP="00960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9206ED" w:rsidRDefault="000A69AC" w:rsidP="00960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206ED" w:rsidTr="002F6B13">
        <w:tc>
          <w:tcPr>
            <w:tcW w:w="3190" w:type="dxa"/>
          </w:tcPr>
          <w:p w:rsidR="009206ED" w:rsidRDefault="009206ED" w:rsidP="00960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Лютий</w:t>
            </w:r>
          </w:p>
        </w:tc>
        <w:tc>
          <w:tcPr>
            <w:tcW w:w="1454" w:type="dxa"/>
          </w:tcPr>
          <w:p w:rsidR="009206ED" w:rsidRDefault="000A69AC" w:rsidP="00960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9206ED" w:rsidRDefault="000A69AC" w:rsidP="00960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206ED" w:rsidTr="002F6B13">
        <w:tc>
          <w:tcPr>
            <w:tcW w:w="3190" w:type="dxa"/>
          </w:tcPr>
          <w:p w:rsidR="009206ED" w:rsidRDefault="009206ED" w:rsidP="009206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Березень</w:t>
            </w:r>
          </w:p>
        </w:tc>
        <w:tc>
          <w:tcPr>
            <w:tcW w:w="1454" w:type="dxa"/>
          </w:tcPr>
          <w:p w:rsidR="009206ED" w:rsidRDefault="000A69AC" w:rsidP="00960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9206ED" w:rsidRDefault="000A69AC" w:rsidP="00960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206ED" w:rsidTr="002F6B13">
        <w:tc>
          <w:tcPr>
            <w:tcW w:w="3190" w:type="dxa"/>
          </w:tcPr>
          <w:p w:rsidR="009206ED" w:rsidRDefault="009206ED" w:rsidP="00960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Квітень </w:t>
            </w:r>
          </w:p>
        </w:tc>
        <w:tc>
          <w:tcPr>
            <w:tcW w:w="1454" w:type="dxa"/>
          </w:tcPr>
          <w:p w:rsidR="009206ED" w:rsidRDefault="000A69AC" w:rsidP="00960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9206ED" w:rsidRDefault="000A69AC" w:rsidP="00960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206ED" w:rsidTr="002F6B13">
        <w:tc>
          <w:tcPr>
            <w:tcW w:w="3190" w:type="dxa"/>
          </w:tcPr>
          <w:p w:rsidR="009206ED" w:rsidRDefault="009206ED" w:rsidP="00960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Травень</w:t>
            </w:r>
          </w:p>
        </w:tc>
        <w:tc>
          <w:tcPr>
            <w:tcW w:w="1454" w:type="dxa"/>
          </w:tcPr>
          <w:p w:rsidR="009206ED" w:rsidRDefault="000A69AC" w:rsidP="00960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9206ED" w:rsidRDefault="000A69AC" w:rsidP="00960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206ED" w:rsidTr="002F6B13">
        <w:tc>
          <w:tcPr>
            <w:tcW w:w="3190" w:type="dxa"/>
          </w:tcPr>
          <w:p w:rsidR="009206ED" w:rsidRDefault="009206ED" w:rsidP="00960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Червень</w:t>
            </w:r>
          </w:p>
        </w:tc>
        <w:tc>
          <w:tcPr>
            <w:tcW w:w="1454" w:type="dxa"/>
          </w:tcPr>
          <w:p w:rsidR="009206ED" w:rsidRDefault="000A69AC" w:rsidP="00960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10" w:type="dxa"/>
          </w:tcPr>
          <w:p w:rsidR="009206ED" w:rsidRDefault="000A69AC" w:rsidP="00960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9206ED" w:rsidTr="002F6B13">
        <w:tc>
          <w:tcPr>
            <w:tcW w:w="3190" w:type="dxa"/>
          </w:tcPr>
          <w:p w:rsidR="009206ED" w:rsidRDefault="009206ED" w:rsidP="00960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Липень</w:t>
            </w:r>
          </w:p>
        </w:tc>
        <w:tc>
          <w:tcPr>
            <w:tcW w:w="1454" w:type="dxa"/>
          </w:tcPr>
          <w:p w:rsidR="009206ED" w:rsidRDefault="000A69AC" w:rsidP="00960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9206ED" w:rsidRDefault="000A69AC" w:rsidP="00960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206ED" w:rsidTr="002F6B13">
        <w:tc>
          <w:tcPr>
            <w:tcW w:w="3190" w:type="dxa"/>
          </w:tcPr>
          <w:p w:rsidR="009206ED" w:rsidRDefault="009206ED" w:rsidP="00960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Серпень</w:t>
            </w:r>
          </w:p>
        </w:tc>
        <w:tc>
          <w:tcPr>
            <w:tcW w:w="1454" w:type="dxa"/>
          </w:tcPr>
          <w:p w:rsidR="009206ED" w:rsidRDefault="000A69AC" w:rsidP="00960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9206ED" w:rsidRDefault="000A69AC" w:rsidP="00960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206ED" w:rsidTr="002F6B13">
        <w:tc>
          <w:tcPr>
            <w:tcW w:w="3190" w:type="dxa"/>
          </w:tcPr>
          <w:p w:rsidR="009206ED" w:rsidRDefault="009206ED" w:rsidP="00960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Вересень</w:t>
            </w:r>
          </w:p>
        </w:tc>
        <w:tc>
          <w:tcPr>
            <w:tcW w:w="1454" w:type="dxa"/>
          </w:tcPr>
          <w:p w:rsidR="009206ED" w:rsidRDefault="000A69AC" w:rsidP="00960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9206ED" w:rsidRDefault="000A69AC" w:rsidP="00960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206ED" w:rsidTr="002F6B13">
        <w:tc>
          <w:tcPr>
            <w:tcW w:w="3190" w:type="dxa"/>
          </w:tcPr>
          <w:p w:rsidR="009206ED" w:rsidRDefault="009206ED" w:rsidP="00960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Жовтень</w:t>
            </w:r>
          </w:p>
        </w:tc>
        <w:tc>
          <w:tcPr>
            <w:tcW w:w="1454" w:type="dxa"/>
          </w:tcPr>
          <w:p w:rsidR="009206ED" w:rsidRDefault="000A69AC" w:rsidP="00960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9206ED" w:rsidRDefault="000A69AC" w:rsidP="00960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06ED" w:rsidTr="002F6B13">
        <w:tc>
          <w:tcPr>
            <w:tcW w:w="3190" w:type="dxa"/>
          </w:tcPr>
          <w:p w:rsidR="009206ED" w:rsidRDefault="009206ED" w:rsidP="00960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Листопад</w:t>
            </w:r>
          </w:p>
        </w:tc>
        <w:tc>
          <w:tcPr>
            <w:tcW w:w="1454" w:type="dxa"/>
          </w:tcPr>
          <w:p w:rsidR="009206ED" w:rsidRDefault="000A69AC" w:rsidP="00960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9206ED" w:rsidRDefault="000A69AC" w:rsidP="00960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206ED" w:rsidTr="002F6B13">
        <w:tc>
          <w:tcPr>
            <w:tcW w:w="3190" w:type="dxa"/>
          </w:tcPr>
          <w:p w:rsidR="009206ED" w:rsidRDefault="009206ED" w:rsidP="00960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Грудень </w:t>
            </w:r>
          </w:p>
        </w:tc>
        <w:tc>
          <w:tcPr>
            <w:tcW w:w="1454" w:type="dxa"/>
          </w:tcPr>
          <w:p w:rsidR="009206ED" w:rsidRDefault="00A54A53" w:rsidP="00960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9206ED" w:rsidRDefault="00A54A53" w:rsidP="00960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9206ED" w:rsidRPr="00960ECD" w:rsidRDefault="009206ED" w:rsidP="00960EC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206ED" w:rsidRPr="00960E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ECD"/>
    <w:rsid w:val="000A69AC"/>
    <w:rsid w:val="002507CF"/>
    <w:rsid w:val="002D4F3F"/>
    <w:rsid w:val="002F6B13"/>
    <w:rsid w:val="004204AC"/>
    <w:rsid w:val="007068EC"/>
    <w:rsid w:val="008F7946"/>
    <w:rsid w:val="009206ED"/>
    <w:rsid w:val="00960ECD"/>
    <w:rsid w:val="00A54A53"/>
    <w:rsid w:val="00B0031B"/>
    <w:rsid w:val="00B34D8D"/>
    <w:rsid w:val="00CD4CDF"/>
    <w:rsid w:val="00FF7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06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06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758</Words>
  <Characters>433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Rosporyadnyk</dc:creator>
  <cp:lastModifiedBy>Rosporyadnyk</cp:lastModifiedBy>
  <cp:revision>2</cp:revision>
  <dcterms:created xsi:type="dcterms:W3CDTF">2018-03-22T14:38:00Z</dcterms:created>
  <dcterms:modified xsi:type="dcterms:W3CDTF">2018-03-22T14:38:00Z</dcterms:modified>
</cp:coreProperties>
</file>